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543E3693" w:rsidR="005801E8" w:rsidRPr="00FD1736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28"/>
        </w:rPr>
      </w:pPr>
      <w:r w:rsidRPr="00FD1736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指導教員推薦書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14:paraId="06B11DEC" w14:textId="77777777" w:rsidTr="006B2734">
        <w:tc>
          <w:tcPr>
            <w:tcW w:w="1696" w:type="dxa"/>
            <w:vAlign w:val="center"/>
          </w:tcPr>
          <w:p w14:paraId="0B866EAB" w14:textId="7B223F7F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</w:t>
            </w:r>
          </w:p>
        </w:tc>
        <w:tc>
          <w:tcPr>
            <w:tcW w:w="7932" w:type="dxa"/>
          </w:tcPr>
          <w:p w14:paraId="3F504D45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3AE62CB0" w14:textId="77777777" w:rsidTr="006B2734">
        <w:tc>
          <w:tcPr>
            <w:tcW w:w="1696" w:type="dxa"/>
            <w:vAlign w:val="center"/>
          </w:tcPr>
          <w:p w14:paraId="53D58FA5" w14:textId="661DCA2B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77777777" w:rsidR="001221BD" w:rsidRDefault="001221BD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4234AFF5" w:rsidR="004E43F1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558F043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A69594F" w14:textId="77777777" w:rsidR="009D472B" w:rsidRDefault="009D472B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0585A68E" w:rsidR="00745318" w:rsidRPr="006B2734" w:rsidRDefault="00745318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D472B" w14:paraId="4BBC4913" w14:textId="77777777" w:rsidTr="009D472B">
        <w:trPr>
          <w:trHeight w:val="795"/>
        </w:trPr>
        <w:tc>
          <w:tcPr>
            <w:tcW w:w="1696" w:type="dxa"/>
            <w:vMerge w:val="restart"/>
            <w:vAlign w:val="center"/>
          </w:tcPr>
          <w:p w14:paraId="78866B60" w14:textId="77777777" w:rsidR="009D472B" w:rsidRPr="0074588E" w:rsidRDefault="009D472B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30DF7E46" w14:textId="57D22933" w:rsidR="009D472B" w:rsidRDefault="009D472B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署名欄</w:t>
            </w:r>
          </w:p>
        </w:tc>
        <w:tc>
          <w:tcPr>
            <w:tcW w:w="7932" w:type="dxa"/>
          </w:tcPr>
          <w:p w14:paraId="08FC224B" w14:textId="0BAD8EC2" w:rsidR="009D472B" w:rsidRPr="009D472B" w:rsidRDefault="009D472B" w:rsidP="009D472B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9D472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本申請者の指導教員である私は、本フェローシップの目的と指導教員の協力・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貢献等</w:t>
            </w:r>
            <w:r w:rsidRPr="009D472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について理解し、了解します。</w:t>
            </w:r>
          </w:p>
        </w:tc>
      </w:tr>
      <w:tr w:rsidR="009D472B" w14:paraId="652754C0" w14:textId="77777777" w:rsidTr="009D472B">
        <w:trPr>
          <w:trHeight w:val="795"/>
        </w:trPr>
        <w:tc>
          <w:tcPr>
            <w:tcW w:w="1696" w:type="dxa"/>
            <w:vMerge/>
          </w:tcPr>
          <w:p w14:paraId="114C2FBA" w14:textId="77777777" w:rsidR="009D472B" w:rsidRDefault="009D472B" w:rsidP="009D472B">
            <w:pPr>
              <w:spacing w:line="276" w:lineRule="auto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32CFB389" w14:textId="71862091" w:rsidR="009D472B" w:rsidRDefault="009D472B" w:rsidP="009D472B">
            <w:pPr>
              <w:spacing w:line="276" w:lineRule="auto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指導教員氏名（自筆署名）：</w:t>
            </w:r>
            <w:r w:rsidRPr="0074588E"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  <w:t xml:space="preserve"> </w:t>
            </w:r>
          </w:p>
        </w:tc>
      </w:tr>
    </w:tbl>
    <w:p w14:paraId="23169AE4" w14:textId="15A0A03B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572B9749" w14:textId="2CDA228E" w:rsidR="004F4BC9" w:rsidRPr="002A3F30" w:rsidRDefault="004F4BC9" w:rsidP="004F4BC9">
      <w:pPr>
        <w:spacing w:line="276" w:lineRule="auto"/>
        <w:ind w:leftChars="191" w:left="426" w:hanging="2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「指導教員の推薦状」（自筆署名付き）のみ、電子データ（P</w:t>
      </w:r>
      <w:r w:rsidRPr="002A3F30">
        <w:rPr>
          <w:rFonts w:asciiTheme="majorEastAsia" w:eastAsiaTheme="majorEastAsia" w:hAnsiTheme="majorEastAsia" w:cs="Times New Roman"/>
          <w:color w:val="auto"/>
          <w:sz w:val="21"/>
          <w:szCs w:val="21"/>
        </w:rPr>
        <w:t>DF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版）をI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vertAlign w:val="superscript"/>
        </w:rPr>
        <w:t>2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CNER・Q-PIT共通事務支援室　学術支援・渉外グループ宛に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u w:val="single"/>
        </w:rPr>
        <w:t>指導教員から直接送付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すること。</w:t>
      </w:r>
    </w:p>
    <w:p w14:paraId="5DE9C1AB" w14:textId="659D7895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送付先E-Mail：</w:t>
      </w:r>
      <w:hyperlink r:id="rId8" w:history="1">
        <w:r w:rsidRPr="002A3F30">
          <w:rPr>
            <w:rStyle w:val="ae"/>
            <w:rFonts w:asciiTheme="majorEastAsia" w:eastAsiaTheme="majorEastAsia" w:hAnsiTheme="majorEastAsia" w:cs="Times New Roman" w:hint="eastAsia"/>
            <w:color w:val="auto"/>
            <w:sz w:val="21"/>
            <w:szCs w:val="21"/>
          </w:rPr>
          <w:t>iq-kenkyu@jimu.kyushu-u.ac.jp</w:t>
        </w:r>
      </w:hyperlink>
    </w:p>
    <w:p w14:paraId="0276B1CA" w14:textId="633FCE4D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</w:t>
      </w:r>
      <w:r w:rsidR="00FD1736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 xml:space="preserve">     </w:t>
      </w: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：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06162A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2A65A6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="008C44C1">
        <w:rPr>
          <w:rFonts w:asciiTheme="majorEastAsia" w:eastAsiaTheme="majorEastAsia" w:hAnsiTheme="majorEastAsia" w:hint="eastAsia"/>
          <w:color w:val="auto"/>
          <w:sz w:val="21"/>
          <w:szCs w:val="21"/>
        </w:rPr>
        <w:t>２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8C44C1">
        <w:rPr>
          <w:rFonts w:asciiTheme="majorEastAsia" w:eastAsiaTheme="majorEastAsia" w:hAnsiTheme="majorEastAsia" w:hint="eastAsia"/>
          <w:color w:val="auto"/>
          <w:sz w:val="21"/>
          <w:szCs w:val="21"/>
        </w:rPr>
        <w:t>９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8C44C1">
        <w:rPr>
          <w:rFonts w:asciiTheme="majorEastAsia" w:eastAsiaTheme="majorEastAsia" w:hAnsiTheme="majorEastAsia" w:hint="eastAsia"/>
          <w:color w:val="auto"/>
          <w:sz w:val="21"/>
          <w:szCs w:val="21"/>
        </w:rPr>
        <w:t>木</w:t>
      </w:r>
      <w:bookmarkStart w:id="1" w:name="_GoBack"/>
      <w:bookmarkEnd w:id="1"/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）必着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50BCBAA0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C1" w:rsidRPr="008C44C1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kenky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8A70-8D87-4F4E-9FA7-914757EB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7</cp:revision>
  <cp:lastPrinted>2021-11-01T06:50:00Z</cp:lastPrinted>
  <dcterms:created xsi:type="dcterms:W3CDTF">2021-10-06T00:00:00Z</dcterms:created>
  <dcterms:modified xsi:type="dcterms:W3CDTF">2021-11-02T07:17:00Z</dcterms:modified>
</cp:coreProperties>
</file>